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2EA03" w14:textId="12FAD62A" w:rsidR="00ED709F" w:rsidRDefault="00973CDA">
      <w:r>
        <w:t>[Insert Clinic Logo]</w:t>
      </w:r>
    </w:p>
    <w:p w14:paraId="0871A03D" w14:textId="77777777" w:rsidR="00C04043" w:rsidRDefault="00C04043"/>
    <w:p w14:paraId="21E6C817" w14:textId="77777777" w:rsidR="00973CDA" w:rsidRDefault="00973CDA"/>
    <w:tbl>
      <w:tblPr>
        <w:tblStyle w:val="TableGrid"/>
        <w:tblpPr w:leftFromText="180" w:rightFromText="180" w:vertAnchor="page" w:horzAnchor="page" w:tblpX="1346" w:tblpY="246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5405"/>
      </w:tblGrid>
      <w:tr w:rsidR="00973CDA" w14:paraId="773A2FB6" w14:textId="77777777" w:rsidTr="00F95A35">
        <w:tc>
          <w:tcPr>
            <w:tcW w:w="3145" w:type="dxa"/>
          </w:tcPr>
          <w:p w14:paraId="0455A210" w14:textId="77777777" w:rsidR="00973CDA" w:rsidRPr="00973CDA" w:rsidRDefault="00973CDA" w:rsidP="00973CDA">
            <w:pPr>
              <w:rPr>
                <w:b/>
                <w:bCs/>
              </w:rPr>
            </w:pPr>
            <w:r w:rsidRPr="00973CDA">
              <w:rPr>
                <w:b/>
                <w:bCs/>
              </w:rPr>
              <w:t>Veterinary Clinic</w:t>
            </w:r>
          </w:p>
        </w:tc>
        <w:tc>
          <w:tcPr>
            <w:tcW w:w="5405" w:type="dxa"/>
          </w:tcPr>
          <w:p w14:paraId="6436FA8E" w14:textId="01AD3A62" w:rsidR="00973CDA" w:rsidRPr="00F92514" w:rsidRDefault="00F92514" w:rsidP="00973CDA">
            <w:pPr>
              <w:rPr>
                <w:i/>
                <w:iCs/>
              </w:rPr>
            </w:pPr>
            <w:r>
              <w:rPr>
                <w:i/>
                <w:iCs/>
              </w:rPr>
              <w:t>Sample Clinic</w:t>
            </w:r>
          </w:p>
        </w:tc>
      </w:tr>
      <w:tr w:rsidR="00973CDA" w14:paraId="17CD485B" w14:textId="77777777" w:rsidTr="00F95A35">
        <w:tc>
          <w:tcPr>
            <w:tcW w:w="3145" w:type="dxa"/>
          </w:tcPr>
          <w:p w14:paraId="0E454EE8" w14:textId="77777777" w:rsidR="00973CDA" w:rsidRDefault="00973CDA" w:rsidP="00973CDA">
            <w:r>
              <w:t>Telephone</w:t>
            </w:r>
          </w:p>
        </w:tc>
        <w:tc>
          <w:tcPr>
            <w:tcW w:w="5405" w:type="dxa"/>
          </w:tcPr>
          <w:p w14:paraId="13F0E271" w14:textId="2C4E3AA4" w:rsidR="00973CDA" w:rsidRPr="00F92514" w:rsidRDefault="00F92514" w:rsidP="00973CDA">
            <w:pPr>
              <w:rPr>
                <w:i/>
                <w:iCs/>
              </w:rPr>
            </w:pPr>
            <w:r w:rsidRPr="00F92514">
              <w:rPr>
                <w:i/>
                <w:iCs/>
              </w:rPr>
              <w:t>(204)555-5555</w:t>
            </w:r>
          </w:p>
        </w:tc>
      </w:tr>
      <w:tr w:rsidR="00973CDA" w14:paraId="70B19BA1" w14:textId="77777777" w:rsidTr="00F95A35">
        <w:tc>
          <w:tcPr>
            <w:tcW w:w="3145" w:type="dxa"/>
          </w:tcPr>
          <w:p w14:paraId="395D89ED" w14:textId="77777777" w:rsidR="00973CDA" w:rsidRDefault="00973CDA" w:rsidP="00973CDA">
            <w:r>
              <w:t>Address</w:t>
            </w:r>
          </w:p>
        </w:tc>
        <w:tc>
          <w:tcPr>
            <w:tcW w:w="5405" w:type="dxa"/>
          </w:tcPr>
          <w:p w14:paraId="54810BC8" w14:textId="41F82BD9" w:rsidR="00973CDA" w:rsidRPr="00F92514" w:rsidRDefault="00F92514" w:rsidP="00973CDA">
            <w:pPr>
              <w:rPr>
                <w:i/>
                <w:iCs/>
              </w:rPr>
            </w:pPr>
            <w:r w:rsidRPr="00F92514">
              <w:rPr>
                <w:i/>
                <w:iCs/>
              </w:rPr>
              <w:t xml:space="preserve">123 </w:t>
            </w:r>
            <w:proofErr w:type="spellStart"/>
            <w:r w:rsidRPr="00F92514">
              <w:rPr>
                <w:i/>
                <w:iCs/>
              </w:rPr>
              <w:t>Anwhere</w:t>
            </w:r>
            <w:proofErr w:type="spellEnd"/>
            <w:r w:rsidRPr="00F92514">
              <w:rPr>
                <w:i/>
                <w:iCs/>
              </w:rPr>
              <w:t xml:space="preserve"> Street, Brandon, MB</w:t>
            </w:r>
          </w:p>
        </w:tc>
      </w:tr>
      <w:tr w:rsidR="00973CDA" w14:paraId="374B9457" w14:textId="77777777" w:rsidTr="00F95A35">
        <w:tc>
          <w:tcPr>
            <w:tcW w:w="3145" w:type="dxa"/>
          </w:tcPr>
          <w:p w14:paraId="71FE7460" w14:textId="77777777" w:rsidR="00973CDA" w:rsidRDefault="00973CDA" w:rsidP="00973CDA">
            <w:r>
              <w:t>Veterinarian Supervisor</w:t>
            </w:r>
          </w:p>
        </w:tc>
        <w:tc>
          <w:tcPr>
            <w:tcW w:w="5405" w:type="dxa"/>
          </w:tcPr>
          <w:p w14:paraId="49C375EB" w14:textId="54BB7C3F" w:rsidR="00973CDA" w:rsidRPr="00F92514" w:rsidRDefault="00F95A35" w:rsidP="00973CDA">
            <w:pPr>
              <w:rPr>
                <w:i/>
                <w:iCs/>
              </w:rPr>
            </w:pPr>
            <w:r w:rsidRPr="00F92514">
              <w:rPr>
                <w:i/>
                <w:iCs/>
              </w:rPr>
              <w:t xml:space="preserve">Dr. </w:t>
            </w:r>
            <w:r w:rsidR="00F92514" w:rsidRPr="00F92514">
              <w:rPr>
                <w:i/>
                <w:iCs/>
              </w:rPr>
              <w:t>Jane Doe</w:t>
            </w:r>
          </w:p>
        </w:tc>
      </w:tr>
      <w:tr w:rsidR="00973CDA" w14:paraId="78FB21E2" w14:textId="77777777" w:rsidTr="00F95A35">
        <w:tc>
          <w:tcPr>
            <w:tcW w:w="3145" w:type="dxa"/>
          </w:tcPr>
          <w:p w14:paraId="69869AEE" w14:textId="77777777" w:rsidR="00973CDA" w:rsidRDefault="00973CDA" w:rsidP="00973CDA">
            <w:r>
              <w:t>Limited Access Vaccinator Name</w:t>
            </w:r>
          </w:p>
        </w:tc>
        <w:tc>
          <w:tcPr>
            <w:tcW w:w="5405" w:type="dxa"/>
          </w:tcPr>
          <w:p w14:paraId="6BF287AE" w14:textId="28594350" w:rsidR="00973CDA" w:rsidRPr="00F92514" w:rsidRDefault="00F92514" w:rsidP="00973CDA">
            <w:pPr>
              <w:rPr>
                <w:i/>
                <w:iCs/>
              </w:rPr>
            </w:pPr>
            <w:r w:rsidRPr="00F92514">
              <w:rPr>
                <w:i/>
                <w:iCs/>
              </w:rPr>
              <w:t>John Doe</w:t>
            </w:r>
          </w:p>
        </w:tc>
      </w:tr>
      <w:tr w:rsidR="00973CDA" w14:paraId="725DF06B" w14:textId="77777777" w:rsidTr="00F95A35">
        <w:tc>
          <w:tcPr>
            <w:tcW w:w="3145" w:type="dxa"/>
          </w:tcPr>
          <w:p w14:paraId="595E5E75" w14:textId="18F0CC42" w:rsidR="00973CDA" w:rsidRDefault="00973CDA" w:rsidP="00973CDA">
            <w:r>
              <w:t>Contact Information</w:t>
            </w:r>
          </w:p>
        </w:tc>
        <w:tc>
          <w:tcPr>
            <w:tcW w:w="5405" w:type="dxa"/>
          </w:tcPr>
          <w:p w14:paraId="145A96F5" w14:textId="2DFF06BA" w:rsidR="00973CDA" w:rsidRPr="00F92514" w:rsidRDefault="00F92514" w:rsidP="00973CDA">
            <w:pPr>
              <w:rPr>
                <w:i/>
                <w:iCs/>
              </w:rPr>
            </w:pPr>
            <w:r w:rsidRPr="00F92514">
              <w:rPr>
                <w:i/>
                <w:iCs/>
              </w:rPr>
              <w:t>204-555-5555, 123 Local Street</w:t>
            </w:r>
          </w:p>
        </w:tc>
      </w:tr>
    </w:tbl>
    <w:p w14:paraId="1B4FDDB3" w14:textId="77777777" w:rsidR="00C04043" w:rsidRDefault="00C04043"/>
    <w:p w14:paraId="2450F61A" w14:textId="77777777" w:rsidR="00C04043" w:rsidRDefault="00C04043"/>
    <w:p w14:paraId="3D26E8AE" w14:textId="77777777" w:rsidR="00C04043" w:rsidRDefault="00C04043"/>
    <w:p w14:paraId="113867CC" w14:textId="77777777" w:rsidR="00C04043" w:rsidRDefault="00C04043"/>
    <w:p w14:paraId="6BA916EA" w14:textId="61B1BBDD" w:rsidR="00C04043" w:rsidRPr="00D44830" w:rsidRDefault="00973CDA">
      <w:pPr>
        <w:rPr>
          <w:u w:val="single"/>
        </w:rPr>
      </w:pPr>
      <w:r>
        <w:t>In case of emergency, please</w:t>
      </w:r>
      <w:r w:rsidR="00D44830">
        <w:t xml:space="preserve"> </w:t>
      </w:r>
      <w:proofErr w:type="gramStart"/>
      <w:r w:rsidR="00D44830">
        <w:rPr>
          <w:u w:val="single"/>
        </w:rPr>
        <w:t xml:space="preserve">   </w:t>
      </w:r>
      <w:r w:rsidR="00D44830" w:rsidRPr="00D44830">
        <w:rPr>
          <w:b/>
          <w:bCs/>
          <w:u w:val="single"/>
        </w:rPr>
        <w:t>[</w:t>
      </w:r>
      <w:proofErr w:type="gramEnd"/>
      <w:r w:rsidR="00D44830" w:rsidRPr="00D44830">
        <w:rPr>
          <w:b/>
          <w:bCs/>
          <w:u w:val="single"/>
        </w:rPr>
        <w:t>Insert contact information</w:t>
      </w:r>
      <w:r w:rsidR="00F92514">
        <w:rPr>
          <w:b/>
          <w:bCs/>
          <w:u w:val="single"/>
        </w:rPr>
        <w:t>/emergency protocol</w:t>
      </w:r>
      <w:r w:rsidR="00D44830" w:rsidRPr="00D44830">
        <w:rPr>
          <w:b/>
          <w:bCs/>
          <w:u w:val="single"/>
        </w:rPr>
        <w:t xml:space="preserve">]    </w:t>
      </w:r>
      <w:r w:rsidR="00D44830">
        <w:rPr>
          <w:u w:val="single"/>
        </w:rPr>
        <w:t>.</w:t>
      </w:r>
    </w:p>
    <w:p w14:paraId="5F69E275" w14:textId="77777777" w:rsidR="00F92514" w:rsidRDefault="00F92514">
      <w:pPr>
        <w:rPr>
          <w:b/>
          <w:bCs/>
        </w:rPr>
      </w:pPr>
    </w:p>
    <w:p w14:paraId="2EFEE75D" w14:textId="77777777" w:rsidR="00F92514" w:rsidRDefault="00F92514">
      <w:pPr>
        <w:rPr>
          <w:b/>
          <w:bCs/>
        </w:rPr>
      </w:pPr>
    </w:p>
    <w:p w14:paraId="09C698ED" w14:textId="7C219285" w:rsidR="00D44830" w:rsidRDefault="00D44830">
      <w:pPr>
        <w:rPr>
          <w:b/>
          <w:bCs/>
        </w:rPr>
      </w:pPr>
      <w:r w:rsidRPr="00B60D4A">
        <w:rPr>
          <w:b/>
          <w:bCs/>
        </w:rPr>
        <w:t>Consent Form</w:t>
      </w:r>
    </w:p>
    <w:p w14:paraId="0A1D5C24" w14:textId="77777777" w:rsidR="00F95A35" w:rsidRPr="00B60D4A" w:rsidRDefault="00F95A35">
      <w:pPr>
        <w:rPr>
          <w:b/>
          <w:bCs/>
        </w:rPr>
      </w:pPr>
    </w:p>
    <w:p w14:paraId="07C2B0C9" w14:textId="3298AFF7" w:rsidR="00D44830" w:rsidRDefault="00D44830" w:rsidP="00D44830">
      <w:proofErr w:type="gramStart"/>
      <w:r>
        <w:t>I,_</w:t>
      </w:r>
      <w:proofErr w:type="gramEnd"/>
      <w:r>
        <w:t>_____</w:t>
      </w:r>
      <w:r w:rsidR="00F95A35">
        <w:t>_____________________</w:t>
      </w:r>
      <w:r>
        <w:t>___, the animal owner understand and consent to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EB0938" w14:paraId="0A9D9F6A" w14:textId="77777777" w:rsidTr="00F95A35"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28657" w14:textId="79511051" w:rsidR="00EB0938" w:rsidRDefault="00EB0938" w:rsidP="00D44830">
            <w:r>
              <w:t xml:space="preserve">Owner </w:t>
            </w:r>
            <w:r w:rsidR="00B60D4A">
              <w:t>Initial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87857" w14:textId="77777777" w:rsidR="00EB0938" w:rsidRDefault="00EB0938" w:rsidP="00D44830"/>
        </w:tc>
      </w:tr>
      <w:tr w:rsidR="00D44830" w14:paraId="5500D2A5" w14:textId="77777777" w:rsidTr="00F92514">
        <w:tc>
          <w:tcPr>
            <w:tcW w:w="89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EF8F92B" w14:textId="70A5B78F" w:rsidR="00D44830" w:rsidRDefault="00D44830" w:rsidP="00D44830"/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07BB5F8" w14:textId="07583B47" w:rsidR="00D44830" w:rsidRPr="00F92514" w:rsidRDefault="00F92514" w:rsidP="00D44830">
            <w:pPr>
              <w:rPr>
                <w:b/>
                <w:bCs/>
              </w:rPr>
            </w:pPr>
            <w:r w:rsidRPr="00F92514">
              <w:rPr>
                <w:b/>
                <w:bCs/>
              </w:rPr>
              <w:t>Limited Access Service</w:t>
            </w:r>
          </w:p>
        </w:tc>
      </w:tr>
      <w:tr w:rsidR="00F92514" w14:paraId="781CC839" w14:textId="77777777" w:rsidTr="00F95A35">
        <w:tc>
          <w:tcPr>
            <w:tcW w:w="895" w:type="dxa"/>
            <w:tcBorders>
              <w:top w:val="single" w:sz="4" w:space="0" w:color="auto"/>
            </w:tcBorders>
          </w:tcPr>
          <w:p w14:paraId="11D418B9" w14:textId="77777777" w:rsidR="00F92514" w:rsidRDefault="00F92514" w:rsidP="00D44830"/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</w:tcPr>
          <w:p w14:paraId="10C53206" w14:textId="153F3D65" w:rsidR="00F92514" w:rsidRDefault="00F92514" w:rsidP="00D44830">
            <w:r>
              <w:t>The Limited Access Vaccinator is not a veterinary professional. They are not licensed or registered with a professional regulatory body.</w:t>
            </w:r>
          </w:p>
        </w:tc>
      </w:tr>
      <w:tr w:rsidR="00D44830" w14:paraId="5622F528" w14:textId="77777777" w:rsidTr="00EB0938">
        <w:tc>
          <w:tcPr>
            <w:tcW w:w="895" w:type="dxa"/>
          </w:tcPr>
          <w:p w14:paraId="1B9DDEFB" w14:textId="207FE555" w:rsidR="00D44830" w:rsidRDefault="00D44830" w:rsidP="00D44830"/>
        </w:tc>
        <w:tc>
          <w:tcPr>
            <w:tcW w:w="8455" w:type="dxa"/>
          </w:tcPr>
          <w:p w14:paraId="12801143" w14:textId="2CFD32EC" w:rsidR="00D44830" w:rsidRPr="00EB0938" w:rsidRDefault="00D44830" w:rsidP="00D44830">
            <w:pPr>
              <w:rPr>
                <w:lang w:val="en-CA"/>
              </w:rPr>
            </w:pPr>
            <w:r w:rsidRPr="00D44830">
              <w:rPr>
                <w:lang w:val="en-CA"/>
              </w:rPr>
              <w:t xml:space="preserve">The </w:t>
            </w:r>
            <w:r>
              <w:rPr>
                <w:lang w:val="en-CA"/>
              </w:rPr>
              <w:t>Limited Access</w:t>
            </w:r>
            <w:r w:rsidRPr="00D44830">
              <w:rPr>
                <w:lang w:val="en-CA"/>
              </w:rPr>
              <w:t xml:space="preserve"> Vaccinator, Sponsoring Veterinarian,</w:t>
            </w:r>
            <w:r>
              <w:rPr>
                <w:lang w:val="en-CA"/>
              </w:rPr>
              <w:t xml:space="preserve"> Clinic,</w:t>
            </w:r>
            <w:r w:rsidRPr="00D44830">
              <w:rPr>
                <w:lang w:val="en-CA"/>
              </w:rPr>
              <w:t xml:space="preserve"> Working Group, community leadership and any other partners are not liable for injuries or adverse reactions that may occur after vaccination</w:t>
            </w:r>
            <w:r>
              <w:rPr>
                <w:lang w:val="en-CA"/>
              </w:rPr>
              <w:t>.</w:t>
            </w:r>
          </w:p>
        </w:tc>
      </w:tr>
      <w:tr w:rsidR="00D44830" w14:paraId="69B555A9" w14:textId="77777777" w:rsidTr="00EB0938">
        <w:tc>
          <w:tcPr>
            <w:tcW w:w="895" w:type="dxa"/>
          </w:tcPr>
          <w:p w14:paraId="1623D3C1" w14:textId="658DB56F" w:rsidR="00D44830" w:rsidRDefault="00D44830" w:rsidP="00D44830"/>
        </w:tc>
        <w:tc>
          <w:tcPr>
            <w:tcW w:w="8455" w:type="dxa"/>
          </w:tcPr>
          <w:p w14:paraId="777F4CE1" w14:textId="3CED5031" w:rsidR="00D44830" w:rsidRPr="00EB0938" w:rsidRDefault="00D44830" w:rsidP="00D44830">
            <w:pPr>
              <w:rPr>
                <w:lang w:val="en-CA"/>
              </w:rPr>
            </w:pPr>
            <w:r>
              <w:t xml:space="preserve">No </w:t>
            </w:r>
            <w:r w:rsidRPr="00D44830">
              <w:rPr>
                <w:lang w:val="en-CA"/>
              </w:rPr>
              <w:t>examination is being done to attest to the health of the animal, and so no health certificate will be produced</w:t>
            </w:r>
            <w:r w:rsidR="00F92514">
              <w:rPr>
                <w:lang w:val="en-CA"/>
              </w:rPr>
              <w:t>.</w:t>
            </w:r>
          </w:p>
        </w:tc>
      </w:tr>
      <w:tr w:rsidR="00F92514" w14:paraId="3F515AFC" w14:textId="77777777" w:rsidTr="00F92514">
        <w:tc>
          <w:tcPr>
            <w:tcW w:w="895" w:type="dxa"/>
            <w:shd w:val="clear" w:color="auto" w:fill="E7E6E6" w:themeFill="background2"/>
          </w:tcPr>
          <w:p w14:paraId="5A8FD508" w14:textId="77777777" w:rsidR="00F92514" w:rsidRPr="00F92514" w:rsidRDefault="00F92514" w:rsidP="00D44830">
            <w:pPr>
              <w:rPr>
                <w:b/>
                <w:bCs/>
              </w:rPr>
            </w:pPr>
          </w:p>
        </w:tc>
        <w:tc>
          <w:tcPr>
            <w:tcW w:w="8455" w:type="dxa"/>
            <w:shd w:val="clear" w:color="auto" w:fill="E7E6E6" w:themeFill="background2"/>
          </w:tcPr>
          <w:p w14:paraId="5AEC8905" w14:textId="14A1E4E9" w:rsidR="00F92514" w:rsidRPr="00F92514" w:rsidRDefault="00F92514" w:rsidP="00D44830">
            <w:pPr>
              <w:rPr>
                <w:b/>
                <w:bCs/>
              </w:rPr>
            </w:pPr>
            <w:r w:rsidRPr="00F92514">
              <w:rPr>
                <w:b/>
                <w:bCs/>
              </w:rPr>
              <w:t>Adverse Reactions</w:t>
            </w:r>
          </w:p>
        </w:tc>
      </w:tr>
      <w:tr w:rsidR="00D44830" w14:paraId="34572FE7" w14:textId="77777777" w:rsidTr="00EB0938">
        <w:tc>
          <w:tcPr>
            <w:tcW w:w="895" w:type="dxa"/>
          </w:tcPr>
          <w:p w14:paraId="6CA43365" w14:textId="08764F13" w:rsidR="00D44830" w:rsidRDefault="00D44830" w:rsidP="00D44830"/>
        </w:tc>
        <w:tc>
          <w:tcPr>
            <w:tcW w:w="8455" w:type="dxa"/>
          </w:tcPr>
          <w:p w14:paraId="7254A552" w14:textId="080F6F67" w:rsidR="00D44830" w:rsidRPr="00EB0938" w:rsidRDefault="00D44830" w:rsidP="00D44830">
            <w:pPr>
              <w:rPr>
                <w:lang w:val="en-CA"/>
              </w:rPr>
            </w:pPr>
            <w:r w:rsidRPr="00EB0938">
              <w:rPr>
                <w:lang w:val="en-CA"/>
              </w:rPr>
              <w:t xml:space="preserve">Potential adverse reactions may include but are not limited </w:t>
            </w:r>
            <w:proofErr w:type="gramStart"/>
            <w:r w:rsidRPr="00EB0938">
              <w:rPr>
                <w:lang w:val="en-CA"/>
              </w:rPr>
              <w:t>to:</w:t>
            </w:r>
            <w:proofErr w:type="gramEnd"/>
            <w:r w:rsidRPr="00EB0938">
              <w:rPr>
                <w:lang w:val="en-CA"/>
              </w:rPr>
              <w:t xml:space="preserve"> life-threatening allergic reaction, pain and/or swelling at site of injection, post-vaccine fever and lethargy, and/or rare injection-site cancers.</w:t>
            </w:r>
          </w:p>
        </w:tc>
      </w:tr>
      <w:tr w:rsidR="00F92514" w14:paraId="40470FFE" w14:textId="77777777" w:rsidTr="00EB0938">
        <w:tc>
          <w:tcPr>
            <w:tcW w:w="895" w:type="dxa"/>
          </w:tcPr>
          <w:p w14:paraId="7A1A4333" w14:textId="77777777" w:rsidR="00F92514" w:rsidRDefault="00F92514" w:rsidP="00D44830"/>
        </w:tc>
        <w:tc>
          <w:tcPr>
            <w:tcW w:w="8455" w:type="dxa"/>
          </w:tcPr>
          <w:p w14:paraId="5C90F655" w14:textId="1F8420F6" w:rsidR="00F92514" w:rsidRPr="00EB0938" w:rsidRDefault="00F92514" w:rsidP="00F92514">
            <w:pPr>
              <w:rPr>
                <w:lang w:val="en-CA"/>
              </w:rPr>
            </w:pPr>
            <w:r w:rsidRPr="00E302EA">
              <w:t xml:space="preserve">Vaccination is being performed at a location that is not a veterinary office or animal hospital, and the </w:t>
            </w:r>
            <w:r>
              <w:t>limited access vaccinator</w:t>
            </w:r>
            <w:r w:rsidRPr="00E302EA">
              <w:t xml:space="preserve"> </w:t>
            </w:r>
            <w:r>
              <w:t>administering</w:t>
            </w:r>
            <w:r w:rsidRPr="00E302EA">
              <w:t xml:space="preserve"> the vaccination will not be able</w:t>
            </w:r>
            <w:r>
              <w:t xml:space="preserve"> to perform any immediate medical treatments that my animal may require.  Any medical concerns, conditions, or vaccine reactions should be discussed as is stated in the emergency protocol above. </w:t>
            </w:r>
          </w:p>
        </w:tc>
      </w:tr>
      <w:tr w:rsidR="00F92514" w14:paraId="6B626F59" w14:textId="77777777" w:rsidTr="00F92514">
        <w:tc>
          <w:tcPr>
            <w:tcW w:w="895" w:type="dxa"/>
            <w:shd w:val="clear" w:color="auto" w:fill="E7E6E6" w:themeFill="background2"/>
          </w:tcPr>
          <w:p w14:paraId="27C5FA61" w14:textId="77777777" w:rsidR="00F92514" w:rsidRDefault="00F92514" w:rsidP="00D44830"/>
        </w:tc>
        <w:tc>
          <w:tcPr>
            <w:tcW w:w="8455" w:type="dxa"/>
            <w:shd w:val="clear" w:color="auto" w:fill="E7E6E6" w:themeFill="background2"/>
          </w:tcPr>
          <w:p w14:paraId="71231ED3" w14:textId="7CFB0CB3" w:rsidR="00F92514" w:rsidRPr="00F92514" w:rsidRDefault="00F92514" w:rsidP="00F92514">
            <w:pPr>
              <w:rPr>
                <w:b/>
                <w:bCs/>
              </w:rPr>
            </w:pPr>
            <w:r w:rsidRPr="00F92514">
              <w:rPr>
                <w:b/>
                <w:bCs/>
              </w:rPr>
              <w:t>Vaccine Certificates</w:t>
            </w:r>
          </w:p>
        </w:tc>
      </w:tr>
      <w:tr w:rsidR="00D44830" w14:paraId="0F79DE72" w14:textId="77777777" w:rsidTr="00EB0938">
        <w:tc>
          <w:tcPr>
            <w:tcW w:w="895" w:type="dxa"/>
          </w:tcPr>
          <w:p w14:paraId="0FD5872A" w14:textId="3DC44705" w:rsidR="00D44830" w:rsidRDefault="00D44830" w:rsidP="00D44830"/>
        </w:tc>
        <w:tc>
          <w:tcPr>
            <w:tcW w:w="8455" w:type="dxa"/>
          </w:tcPr>
          <w:p w14:paraId="0DAF0C5C" w14:textId="571432CA" w:rsidR="00D44830" w:rsidRPr="00F95A35" w:rsidRDefault="00D44830" w:rsidP="00D44830">
            <w:pPr>
              <w:rPr>
                <w:lang w:val="en-CA"/>
              </w:rPr>
            </w:pPr>
            <w:r>
              <w:t>V</w:t>
            </w:r>
            <w:proofErr w:type="spellStart"/>
            <w:r w:rsidRPr="00EB0938">
              <w:rPr>
                <w:lang w:val="en-CA"/>
              </w:rPr>
              <w:t>accine</w:t>
            </w:r>
            <w:proofErr w:type="spellEnd"/>
            <w:r w:rsidRPr="00EB0938">
              <w:rPr>
                <w:lang w:val="en-CA"/>
              </w:rPr>
              <w:t xml:space="preserve"> certificates are not intended for travel use and may not be accepted at international borders</w:t>
            </w:r>
            <w:r w:rsidR="00F92514">
              <w:rPr>
                <w:lang w:val="en-CA"/>
              </w:rPr>
              <w:t>.</w:t>
            </w:r>
          </w:p>
        </w:tc>
      </w:tr>
      <w:tr w:rsidR="00F92514" w14:paraId="7AF40170" w14:textId="77777777" w:rsidTr="00F92514">
        <w:tc>
          <w:tcPr>
            <w:tcW w:w="895" w:type="dxa"/>
            <w:shd w:val="clear" w:color="auto" w:fill="E7E6E6" w:themeFill="background2"/>
          </w:tcPr>
          <w:p w14:paraId="0AE9CD01" w14:textId="77777777" w:rsidR="00F92514" w:rsidRDefault="00F92514" w:rsidP="00D44830"/>
        </w:tc>
        <w:tc>
          <w:tcPr>
            <w:tcW w:w="8455" w:type="dxa"/>
            <w:shd w:val="clear" w:color="auto" w:fill="E7E6E6" w:themeFill="background2"/>
          </w:tcPr>
          <w:p w14:paraId="466A66BB" w14:textId="2663B66B" w:rsidR="00F92514" w:rsidRPr="00F92514" w:rsidRDefault="00F92514" w:rsidP="00D44830">
            <w:pPr>
              <w:rPr>
                <w:b/>
                <w:bCs/>
              </w:rPr>
            </w:pPr>
            <w:r w:rsidRPr="00F92514">
              <w:rPr>
                <w:b/>
                <w:bCs/>
              </w:rPr>
              <w:t>Animal Health</w:t>
            </w:r>
          </w:p>
        </w:tc>
      </w:tr>
      <w:tr w:rsidR="00F92514" w14:paraId="3BF6C64E" w14:textId="77777777" w:rsidTr="00EB0938">
        <w:tc>
          <w:tcPr>
            <w:tcW w:w="895" w:type="dxa"/>
          </w:tcPr>
          <w:p w14:paraId="6349BFB1" w14:textId="77777777" w:rsidR="00F92514" w:rsidRDefault="00F92514" w:rsidP="00D44830"/>
        </w:tc>
        <w:tc>
          <w:tcPr>
            <w:tcW w:w="8455" w:type="dxa"/>
          </w:tcPr>
          <w:p w14:paraId="1F4BD9FF" w14:textId="75C31065" w:rsidR="00F92514" w:rsidRDefault="00F92514" w:rsidP="00D44830">
            <w:r>
              <w:t>An animal should be given vaccine when in good health. I make the following health declarations regarding my animal:</w:t>
            </w:r>
          </w:p>
        </w:tc>
      </w:tr>
      <w:tr w:rsidR="00F92514" w14:paraId="6F62D0F9" w14:textId="77777777" w:rsidTr="00EB0938">
        <w:tc>
          <w:tcPr>
            <w:tcW w:w="895" w:type="dxa"/>
          </w:tcPr>
          <w:p w14:paraId="5B7F8D96" w14:textId="77777777" w:rsidR="00F92514" w:rsidRDefault="00F92514" w:rsidP="00D44830"/>
        </w:tc>
        <w:tc>
          <w:tcPr>
            <w:tcW w:w="8455" w:type="dxa"/>
          </w:tcPr>
          <w:p w14:paraId="4767ACF3" w14:textId="05EBFE6B" w:rsidR="00F92514" w:rsidRDefault="00F92514" w:rsidP="00F92514">
            <w:r w:rsidRPr="00E302EA">
              <w:t xml:space="preserve">My animal has been in good health for the preceding two weeks and has not shown any signs of illness, including but not limited to: reduced appetite, vomiting, diarrhea, coughing, sneezing, runny eyes or nose, depression, weight loss, pain, or problems with urination or defecation.  </w:t>
            </w:r>
          </w:p>
        </w:tc>
      </w:tr>
      <w:tr w:rsidR="00F92514" w14:paraId="250C95F4" w14:textId="77777777" w:rsidTr="00EB0938">
        <w:tc>
          <w:tcPr>
            <w:tcW w:w="895" w:type="dxa"/>
          </w:tcPr>
          <w:p w14:paraId="159C815C" w14:textId="77777777" w:rsidR="00F92514" w:rsidRDefault="00F92514" w:rsidP="00D44830"/>
        </w:tc>
        <w:tc>
          <w:tcPr>
            <w:tcW w:w="8455" w:type="dxa"/>
          </w:tcPr>
          <w:p w14:paraId="22D297A4" w14:textId="55AB00BB" w:rsidR="00F92514" w:rsidRPr="00E302EA" w:rsidRDefault="00F92514" w:rsidP="00F92514">
            <w:r w:rsidRPr="00E302EA">
              <w:t xml:space="preserve">My animal has no diagnosed allergies to vaccines of which I am aware. </w:t>
            </w:r>
          </w:p>
          <w:p w14:paraId="301B5EB2" w14:textId="77777777" w:rsidR="00F92514" w:rsidRPr="00E302EA" w:rsidRDefault="00F92514" w:rsidP="00F92514">
            <w:pPr>
              <w:ind w:firstLine="720"/>
            </w:pPr>
          </w:p>
        </w:tc>
      </w:tr>
      <w:tr w:rsidR="00F92514" w14:paraId="59B9CA0A" w14:textId="77777777" w:rsidTr="00EB0938">
        <w:tc>
          <w:tcPr>
            <w:tcW w:w="895" w:type="dxa"/>
          </w:tcPr>
          <w:p w14:paraId="4663A573" w14:textId="77777777" w:rsidR="00F92514" w:rsidRDefault="00F92514" w:rsidP="00D44830"/>
        </w:tc>
        <w:tc>
          <w:tcPr>
            <w:tcW w:w="8455" w:type="dxa"/>
          </w:tcPr>
          <w:p w14:paraId="77CEF5D4" w14:textId="425DC0BF" w:rsidR="00F92514" w:rsidRPr="00E302EA" w:rsidRDefault="00F92514" w:rsidP="00F92514">
            <w:r>
              <w:t xml:space="preserve">The limited access vaccinator </w:t>
            </w:r>
            <w:r w:rsidRPr="00E302EA">
              <w:t xml:space="preserve">has the right to refuse services if </w:t>
            </w:r>
            <w:r>
              <w:t>they</w:t>
            </w:r>
            <w:r w:rsidRPr="00E302EA">
              <w:t xml:space="preserve"> believe the vaccination will cause harm to the animal or if </w:t>
            </w:r>
            <w:r>
              <w:t xml:space="preserve">the limited access vaccinator </w:t>
            </w:r>
            <w:r w:rsidRPr="00E302EA">
              <w:t xml:space="preserve">observes that the animal </w:t>
            </w:r>
            <w:r>
              <w:t>may be</w:t>
            </w:r>
            <w:r w:rsidRPr="00E302EA">
              <w:t xml:space="preserve"> ill.</w:t>
            </w:r>
          </w:p>
        </w:tc>
      </w:tr>
      <w:tr w:rsidR="00D44830" w14:paraId="56A35719" w14:textId="77777777" w:rsidTr="00F92514">
        <w:tc>
          <w:tcPr>
            <w:tcW w:w="895" w:type="dxa"/>
            <w:shd w:val="clear" w:color="auto" w:fill="E7E6E6" w:themeFill="background2"/>
          </w:tcPr>
          <w:p w14:paraId="515777A8" w14:textId="77777777" w:rsidR="00D44830" w:rsidRDefault="00D44830" w:rsidP="00D44830"/>
        </w:tc>
        <w:tc>
          <w:tcPr>
            <w:tcW w:w="8455" w:type="dxa"/>
            <w:shd w:val="clear" w:color="auto" w:fill="E7E6E6" w:themeFill="background2"/>
          </w:tcPr>
          <w:p w14:paraId="2396435F" w14:textId="1A212E55" w:rsidR="00D44830" w:rsidRPr="00D44830" w:rsidRDefault="00D44830" w:rsidP="00D44830">
            <w:pPr>
              <w:rPr>
                <w:b/>
                <w:bCs/>
                <w:lang w:val="en-CA"/>
              </w:rPr>
            </w:pPr>
            <w:r w:rsidRPr="00D44830">
              <w:rPr>
                <w:b/>
                <w:bCs/>
                <w:lang w:val="en-CA"/>
              </w:rPr>
              <w:t>Information Sharing</w:t>
            </w:r>
          </w:p>
        </w:tc>
      </w:tr>
      <w:tr w:rsidR="00D44830" w14:paraId="3A71A223" w14:textId="77777777" w:rsidTr="00EB0938">
        <w:tc>
          <w:tcPr>
            <w:tcW w:w="895" w:type="dxa"/>
          </w:tcPr>
          <w:p w14:paraId="53512DC7" w14:textId="2DE570B8" w:rsidR="00D44830" w:rsidRDefault="00D44830" w:rsidP="00D44830"/>
        </w:tc>
        <w:tc>
          <w:tcPr>
            <w:tcW w:w="8455" w:type="dxa"/>
          </w:tcPr>
          <w:p w14:paraId="6C560102" w14:textId="08975E5B" w:rsidR="00D44830" w:rsidRPr="00EB0938" w:rsidRDefault="00D44830" w:rsidP="00D44830">
            <w:pPr>
              <w:rPr>
                <w:lang w:val="en-CA"/>
              </w:rPr>
            </w:pPr>
            <w:r w:rsidRPr="00EB0938">
              <w:rPr>
                <w:lang w:val="en-CA"/>
              </w:rPr>
              <w:t>Information on a dog’s vaccination status may be used during dog-bite investigations done by Public Health and Manitoba Rabies Central</w:t>
            </w:r>
          </w:p>
        </w:tc>
      </w:tr>
      <w:tr w:rsidR="00D44830" w14:paraId="1597520E" w14:textId="77777777" w:rsidTr="00EB0938">
        <w:tc>
          <w:tcPr>
            <w:tcW w:w="895" w:type="dxa"/>
          </w:tcPr>
          <w:p w14:paraId="3465EEA9" w14:textId="56221DE1" w:rsidR="00D44830" w:rsidRDefault="00D44830" w:rsidP="00D44830"/>
        </w:tc>
        <w:tc>
          <w:tcPr>
            <w:tcW w:w="8455" w:type="dxa"/>
          </w:tcPr>
          <w:p w14:paraId="2BA92203" w14:textId="77777777" w:rsidR="00D44830" w:rsidRDefault="00D44830" w:rsidP="00D44830">
            <w:pPr>
              <w:rPr>
                <w:lang w:val="en-CA"/>
              </w:rPr>
            </w:pPr>
            <w:r w:rsidRPr="00EB0938">
              <w:rPr>
                <w:lang w:val="en-CA"/>
              </w:rPr>
              <w:t xml:space="preserve">De-identified information may be used for research and publications about the </w:t>
            </w:r>
            <w:proofErr w:type="gramStart"/>
            <w:r w:rsidRPr="00EB0938">
              <w:rPr>
                <w:lang w:val="en-CA"/>
              </w:rPr>
              <w:t>program</w:t>
            </w:r>
            <w:proofErr w:type="gramEnd"/>
          </w:p>
          <w:p w14:paraId="458189FC" w14:textId="21754A1E" w:rsidR="00F95A35" w:rsidRPr="00EB0938" w:rsidRDefault="00F95A35" w:rsidP="00D44830">
            <w:pPr>
              <w:rPr>
                <w:lang w:val="en-CA"/>
              </w:rPr>
            </w:pPr>
          </w:p>
        </w:tc>
      </w:tr>
    </w:tbl>
    <w:p w14:paraId="52221A56" w14:textId="77777777" w:rsidR="00D44830" w:rsidRDefault="00D44830" w:rsidP="00D44830"/>
    <w:p w14:paraId="6ADEB0CB" w14:textId="66C98338" w:rsidR="00C04043" w:rsidRDefault="00C04043"/>
    <w:p w14:paraId="6F3029F0" w14:textId="0DDC4D6D" w:rsidR="00F95A35" w:rsidRDefault="00F95A35">
      <w:r>
        <w:t>__________________________                                                   ________________________</w:t>
      </w:r>
    </w:p>
    <w:p w14:paraId="370CAF61" w14:textId="3C1252F9" w:rsidR="00C04043" w:rsidRDefault="00F95A35">
      <w:r>
        <w:t>Owner Signature                                                                                 Date</w:t>
      </w:r>
    </w:p>
    <w:sectPr w:rsidR="00C04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5A609" w14:textId="77777777" w:rsidR="0062469C" w:rsidRDefault="0062469C" w:rsidP="00E22D02">
      <w:pPr>
        <w:spacing w:after="0" w:line="240" w:lineRule="auto"/>
      </w:pPr>
      <w:r>
        <w:separator/>
      </w:r>
    </w:p>
  </w:endnote>
  <w:endnote w:type="continuationSeparator" w:id="0">
    <w:p w14:paraId="63DF4EA0" w14:textId="77777777" w:rsidR="0062469C" w:rsidRDefault="0062469C" w:rsidP="00E2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05EFE" w14:textId="77777777" w:rsidR="00E22D02" w:rsidRDefault="00E22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6A059" w14:textId="7E5E3D4E" w:rsidR="00E22D02" w:rsidRDefault="00E22D02" w:rsidP="00E22D02">
    <w:pPr>
      <w:pStyle w:val="Footer"/>
      <w:rPr>
        <w:lang w:val="en-CA"/>
      </w:rPr>
    </w:pPr>
    <w:r>
      <w:rPr>
        <w:lang w:val="en-CA"/>
      </w:rPr>
      <w:t xml:space="preserve">This document was created by the Limited Access Vaccinator working group. This document is not proscriptive. This document solely serves as an example of a </w:t>
    </w:r>
    <w:r>
      <w:rPr>
        <w:lang w:val="en-CA"/>
      </w:rPr>
      <w:t>compliant consent form to</w:t>
    </w:r>
    <w:r>
      <w:rPr>
        <w:lang w:val="en-CA"/>
      </w:rPr>
      <w:t xml:space="preserve"> help ensure safe vaccination delivery.</w:t>
    </w:r>
  </w:p>
  <w:p w14:paraId="76926FCA" w14:textId="77777777" w:rsidR="00E22D02" w:rsidRPr="00AD249B" w:rsidRDefault="00E22D02" w:rsidP="00E22D02">
    <w:pPr>
      <w:pStyle w:val="Footer"/>
      <w:rPr>
        <w:lang w:val="en-CA"/>
      </w:rPr>
    </w:pPr>
    <w:r>
      <w:rPr>
        <w:lang w:val="en-CA"/>
      </w:rPr>
      <w:t>Current as of March 28, 2024</w:t>
    </w:r>
  </w:p>
  <w:p w14:paraId="5DE2DE37" w14:textId="77777777" w:rsidR="00E22D02" w:rsidRDefault="00E22D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911C1" w14:textId="77777777" w:rsidR="00E22D02" w:rsidRDefault="00E22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93A3E" w14:textId="77777777" w:rsidR="0062469C" w:rsidRDefault="0062469C" w:rsidP="00E22D02">
      <w:pPr>
        <w:spacing w:after="0" w:line="240" w:lineRule="auto"/>
      </w:pPr>
      <w:r>
        <w:separator/>
      </w:r>
    </w:p>
  </w:footnote>
  <w:footnote w:type="continuationSeparator" w:id="0">
    <w:p w14:paraId="223DB978" w14:textId="77777777" w:rsidR="0062469C" w:rsidRDefault="0062469C" w:rsidP="00E2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5D8C7" w14:textId="77777777" w:rsidR="00E22D02" w:rsidRDefault="00E22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E7D74" w14:textId="77777777" w:rsidR="00E22D02" w:rsidRDefault="00E22D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A7DE1" w14:textId="77777777" w:rsidR="00E22D02" w:rsidRDefault="00E22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C10D0"/>
    <w:multiLevelType w:val="hybridMultilevel"/>
    <w:tmpl w:val="73D2E0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F48CB"/>
    <w:multiLevelType w:val="hybridMultilevel"/>
    <w:tmpl w:val="CA02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46BD4"/>
    <w:multiLevelType w:val="hybridMultilevel"/>
    <w:tmpl w:val="065445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115651">
    <w:abstractNumId w:val="2"/>
  </w:num>
  <w:num w:numId="2" w16cid:durableId="1642809825">
    <w:abstractNumId w:val="0"/>
  </w:num>
  <w:num w:numId="3" w16cid:durableId="79734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43"/>
    <w:rsid w:val="0062469C"/>
    <w:rsid w:val="00973CDA"/>
    <w:rsid w:val="00B60D4A"/>
    <w:rsid w:val="00C04043"/>
    <w:rsid w:val="00D44830"/>
    <w:rsid w:val="00E22D02"/>
    <w:rsid w:val="00EB0938"/>
    <w:rsid w:val="00ED709F"/>
    <w:rsid w:val="00F92514"/>
    <w:rsid w:val="00F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368D"/>
  <w15:chartTrackingRefBased/>
  <w15:docId w15:val="{B14995B9-1909-44F2-8E62-4E0B4D7C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8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D02"/>
  </w:style>
  <w:style w:type="paragraph" w:styleId="Footer">
    <w:name w:val="footer"/>
    <w:basedOn w:val="Normal"/>
    <w:link w:val="FooterChar"/>
    <w:uiPriority w:val="99"/>
    <w:unhideWhenUsed/>
    <w:rsid w:val="00E2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Wilson</dc:creator>
  <cp:keywords/>
  <dc:description/>
  <cp:lastModifiedBy>Corey Wilson</cp:lastModifiedBy>
  <cp:revision>3</cp:revision>
  <dcterms:created xsi:type="dcterms:W3CDTF">2023-05-10T15:01:00Z</dcterms:created>
  <dcterms:modified xsi:type="dcterms:W3CDTF">2024-03-28T18:36:00Z</dcterms:modified>
</cp:coreProperties>
</file>